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8D" w:rsidRPr="007F6706" w:rsidRDefault="000F6471">
      <w:pPr>
        <w:rPr>
          <w:rFonts w:cstheme="minorHAnsi"/>
          <w:b/>
          <w:sz w:val="28"/>
        </w:rPr>
      </w:pPr>
      <w:proofErr w:type="spellStart"/>
      <w:r w:rsidRPr="007F6706">
        <w:rPr>
          <w:rFonts w:cstheme="minorHAnsi"/>
          <w:b/>
          <w:sz w:val="28"/>
        </w:rPr>
        <w:t>Pfh</w:t>
      </w:r>
      <w:proofErr w:type="spellEnd"/>
      <w:r w:rsidRPr="007F6706">
        <w:rPr>
          <w:rFonts w:cstheme="minorHAnsi"/>
          <w:b/>
          <w:sz w:val="28"/>
        </w:rPr>
        <w:t xml:space="preserve"> – supplier landing page</w:t>
      </w:r>
    </w:p>
    <w:p w:rsidR="000F6471" w:rsidRDefault="007F6706">
      <w:pPr>
        <w:rPr>
          <w:rFonts w:cstheme="minorHAnsi"/>
        </w:rPr>
      </w:pPr>
      <w:r>
        <w:rPr>
          <w:rFonts w:cstheme="minorHAnsi"/>
        </w:rPr>
        <w:t>GREENHAM</w:t>
      </w:r>
    </w:p>
    <w:p w:rsidR="00303840" w:rsidRPr="00551C35" w:rsidRDefault="00303840">
      <w:pPr>
        <w:rPr>
          <w:rFonts w:cstheme="minorHAnsi"/>
        </w:rPr>
      </w:pPr>
      <w:r>
        <w:rPr>
          <w:rFonts w:cstheme="minorHAnsi"/>
        </w:rPr>
        <w:t xml:space="preserve">Notes: If you require us to add logo or </w:t>
      </w:r>
      <w:proofErr w:type="spellStart"/>
      <w:r>
        <w:rPr>
          <w:rFonts w:cstheme="minorHAnsi"/>
        </w:rPr>
        <w:t>cta</w:t>
      </w:r>
      <w:proofErr w:type="spellEnd"/>
      <w:r>
        <w:rPr>
          <w:rFonts w:cstheme="minorHAnsi"/>
        </w:rPr>
        <w:t xml:space="preserve"> please </w:t>
      </w:r>
      <w:proofErr w:type="gramStart"/>
      <w:r>
        <w:rPr>
          <w:rFonts w:cstheme="minorHAnsi"/>
        </w:rPr>
        <w:t>advise</w:t>
      </w:r>
      <w:proofErr w:type="gramEnd"/>
      <w:r>
        <w:rPr>
          <w:rFonts w:cstheme="minorHAnsi"/>
        </w:rPr>
        <w:t xml:space="preserve"> dimensions and template designs. </w:t>
      </w:r>
    </w:p>
    <w:p w:rsidR="00551C35" w:rsidRPr="007F6706" w:rsidRDefault="00217C6F" w:rsidP="007F6706">
      <w:pPr>
        <w:pStyle w:val="ListParagraph"/>
        <w:numPr>
          <w:ilvl w:val="0"/>
          <w:numId w:val="1"/>
        </w:numPr>
        <w:rPr>
          <w:rFonts w:cstheme="minorHAnsi"/>
          <w:b/>
          <w:u w:val="single"/>
        </w:rPr>
      </w:pPr>
      <w:r w:rsidRPr="00551C35">
        <w:rPr>
          <w:rFonts w:cstheme="minorHAnsi"/>
          <w:b/>
          <w:u w:val="single"/>
        </w:rPr>
        <w:t>300-500 words</w:t>
      </w:r>
    </w:p>
    <w:p w:rsidR="00551C35" w:rsidRPr="00551C35" w:rsidRDefault="00551C35">
      <w:pPr>
        <w:rPr>
          <w:rFonts w:cstheme="minorHAnsi"/>
          <w:b/>
        </w:rPr>
      </w:pPr>
      <w:r w:rsidRPr="00551C35">
        <w:rPr>
          <w:rFonts w:cstheme="minorHAnsi"/>
          <w:b/>
        </w:rPr>
        <w:t xml:space="preserve">Who are we? </w:t>
      </w:r>
    </w:p>
    <w:p w:rsidR="00E40D46" w:rsidRPr="00551C35" w:rsidRDefault="00E40D46">
      <w:pPr>
        <w:rPr>
          <w:rFonts w:cstheme="minorHAnsi"/>
        </w:rPr>
      </w:pPr>
      <w:r w:rsidRPr="00551C35">
        <w:rPr>
          <w:rFonts w:cstheme="minorHAnsi"/>
        </w:rPr>
        <w:t xml:space="preserve">At Greenham, we are obsessed with safety and protecting people </w:t>
      </w:r>
      <w:proofErr w:type="spellStart"/>
      <w:r w:rsidRPr="00551C35">
        <w:rPr>
          <w:rFonts w:cstheme="minorHAnsi"/>
        </w:rPr>
        <w:t>everyday</w:t>
      </w:r>
      <w:proofErr w:type="spellEnd"/>
      <w:r w:rsidRPr="00551C35">
        <w:rPr>
          <w:rFonts w:cstheme="minorHAnsi"/>
        </w:rPr>
        <w:t xml:space="preserve"> which is why we have our customers and suppliers at the heart of everything we do.  We will always go that extra mile to ensure your safety.</w:t>
      </w:r>
      <w:r w:rsidR="00551C35" w:rsidRPr="00551C35">
        <w:rPr>
          <w:rFonts w:cstheme="minorHAnsi"/>
        </w:rPr>
        <w:t xml:space="preserve"> We are protecting people </w:t>
      </w:r>
      <w:proofErr w:type="spellStart"/>
      <w:r w:rsidR="00551C35" w:rsidRPr="00551C35">
        <w:rPr>
          <w:rFonts w:cstheme="minorHAnsi"/>
        </w:rPr>
        <w:t>everyday</w:t>
      </w:r>
      <w:proofErr w:type="spellEnd"/>
      <w:r w:rsidR="00551C35" w:rsidRPr="00551C35">
        <w:rPr>
          <w:rFonts w:cstheme="minorHAnsi"/>
        </w:rPr>
        <w:t>.</w:t>
      </w:r>
    </w:p>
    <w:p w:rsidR="00551C35" w:rsidRPr="00551C35" w:rsidRDefault="00551C35">
      <w:pPr>
        <w:rPr>
          <w:rFonts w:cstheme="minorHAnsi"/>
        </w:rPr>
      </w:pPr>
      <w:r w:rsidRPr="004D3088">
        <w:rPr>
          <w:rFonts w:cstheme="minorHAnsi"/>
          <w:color w:val="F79646" w:themeColor="accent6"/>
        </w:rPr>
        <w:t xml:space="preserve">Making sure you have all of your safety needs should not be difficult. At Greenham we recognise that the most important aspect of our service to you is to take the hassle away, keep you compliant and provide products that are of a high quality and exceed industry standards. This is all offered at a local level on a national scale through our network of Service Centres which can be found across the UK. </w:t>
      </w:r>
      <w:r w:rsidR="004D3088" w:rsidRPr="004D3088">
        <w:rPr>
          <w:rFonts w:cstheme="minorHAnsi"/>
          <w:color w:val="F79646" w:themeColor="accent6"/>
        </w:rPr>
        <w:t xml:space="preserve"> </w:t>
      </w:r>
      <w:r w:rsidR="004D3088">
        <w:rPr>
          <w:rFonts w:cstheme="minorHAnsi"/>
        </w:rPr>
        <w:t>(</w:t>
      </w:r>
      <w:proofErr w:type="gramStart"/>
      <w:r w:rsidR="004D3088" w:rsidRPr="004D3088">
        <w:rPr>
          <w:rFonts w:cstheme="minorHAnsi"/>
          <w:color w:val="FF0000"/>
        </w:rPr>
        <w:t>can</w:t>
      </w:r>
      <w:proofErr w:type="gramEnd"/>
      <w:r w:rsidR="004D3088" w:rsidRPr="004D3088">
        <w:rPr>
          <w:rFonts w:cstheme="minorHAnsi"/>
          <w:color w:val="FF0000"/>
        </w:rPr>
        <w:t xml:space="preserve"> be cut out</w:t>
      </w:r>
      <w:r w:rsidR="00F70148">
        <w:rPr>
          <w:rFonts w:cstheme="minorHAnsi"/>
          <w:color w:val="FF0000"/>
        </w:rPr>
        <w:t xml:space="preserve"> if too much text</w:t>
      </w:r>
      <w:r w:rsidR="004D3088">
        <w:rPr>
          <w:rFonts w:cstheme="minorHAnsi"/>
        </w:rPr>
        <w:t>)</w:t>
      </w:r>
    </w:p>
    <w:p w:rsidR="000B148D" w:rsidRPr="00551C35" w:rsidRDefault="00551C35">
      <w:pPr>
        <w:rPr>
          <w:rFonts w:cstheme="minorHAnsi"/>
          <w:b/>
        </w:rPr>
      </w:pPr>
      <w:r w:rsidRPr="00551C35">
        <w:rPr>
          <w:rFonts w:cstheme="minorHAnsi"/>
          <w:b/>
        </w:rPr>
        <w:t>Going the extra mile…</w:t>
      </w:r>
    </w:p>
    <w:p w:rsidR="000F6471" w:rsidRPr="00551C35" w:rsidRDefault="000F6471" w:rsidP="00217C6F">
      <w:pPr>
        <w:pStyle w:val="ListParagraph"/>
        <w:numPr>
          <w:ilvl w:val="0"/>
          <w:numId w:val="2"/>
        </w:numPr>
        <w:rPr>
          <w:rFonts w:cstheme="minorHAnsi"/>
        </w:rPr>
      </w:pPr>
      <w:r w:rsidRPr="00551C35">
        <w:rPr>
          <w:rFonts w:cstheme="minorHAnsi"/>
        </w:rPr>
        <w:t>Local dedicated stock of your products</w:t>
      </w:r>
    </w:p>
    <w:p w:rsidR="000F6471" w:rsidRPr="00551C35" w:rsidRDefault="000F6471" w:rsidP="00217C6F">
      <w:pPr>
        <w:pStyle w:val="ListParagraph"/>
        <w:numPr>
          <w:ilvl w:val="0"/>
          <w:numId w:val="2"/>
        </w:numPr>
        <w:rPr>
          <w:rFonts w:cstheme="minorHAnsi"/>
        </w:rPr>
      </w:pPr>
      <w:r w:rsidRPr="00551C35">
        <w:rPr>
          <w:rFonts w:cstheme="minorHAnsi"/>
        </w:rPr>
        <w:t>Call or click 24/7 greenham.com</w:t>
      </w:r>
    </w:p>
    <w:p w:rsidR="000F6471" w:rsidRPr="00551C35" w:rsidRDefault="000F6471" w:rsidP="00217C6F">
      <w:pPr>
        <w:pStyle w:val="ListParagraph"/>
        <w:numPr>
          <w:ilvl w:val="0"/>
          <w:numId w:val="2"/>
        </w:numPr>
        <w:rPr>
          <w:rFonts w:cstheme="minorHAnsi"/>
        </w:rPr>
      </w:pPr>
      <w:r w:rsidRPr="00551C35">
        <w:rPr>
          <w:rFonts w:cstheme="minorHAnsi"/>
        </w:rPr>
        <w:t>Same day next day your way</w:t>
      </w:r>
    </w:p>
    <w:p w:rsidR="00217C6F" w:rsidRPr="00551C35" w:rsidRDefault="00217C6F" w:rsidP="00217C6F">
      <w:pPr>
        <w:pStyle w:val="ListParagraph"/>
        <w:numPr>
          <w:ilvl w:val="0"/>
          <w:numId w:val="2"/>
        </w:numPr>
        <w:rPr>
          <w:rFonts w:cstheme="minorHAnsi"/>
        </w:rPr>
      </w:pPr>
      <w:r w:rsidRPr="00551C35">
        <w:rPr>
          <w:rFonts w:cstheme="minorHAnsi"/>
        </w:rPr>
        <w:t>+Next Day access to UK’s Largest Stockholding</w:t>
      </w:r>
    </w:p>
    <w:p w:rsidR="00217C6F" w:rsidRPr="00551C35" w:rsidRDefault="00217C6F" w:rsidP="00217C6F">
      <w:pPr>
        <w:pStyle w:val="ListParagraph"/>
        <w:numPr>
          <w:ilvl w:val="0"/>
          <w:numId w:val="2"/>
        </w:numPr>
        <w:rPr>
          <w:rFonts w:cstheme="minorHAnsi"/>
        </w:rPr>
      </w:pPr>
      <w:r w:rsidRPr="00551C35">
        <w:rPr>
          <w:rFonts w:cstheme="minorHAnsi"/>
        </w:rPr>
        <w:t>Free delivery on ALL online orders</w:t>
      </w:r>
      <w:r w:rsidR="00670022">
        <w:rPr>
          <w:rFonts w:cstheme="minorHAnsi"/>
        </w:rPr>
        <w:t xml:space="preserve"> (</w:t>
      </w:r>
      <w:r w:rsidR="00670022" w:rsidRPr="00670022">
        <w:rPr>
          <w:rFonts w:cstheme="minorHAnsi"/>
          <w:color w:val="FF0000"/>
        </w:rPr>
        <w:t>mini banner image</w:t>
      </w:r>
      <w:r w:rsidR="00670022">
        <w:rPr>
          <w:rFonts w:cstheme="minorHAnsi"/>
        </w:rPr>
        <w:t>)</w:t>
      </w:r>
    </w:p>
    <w:p w:rsidR="00217C6F" w:rsidRDefault="00217C6F" w:rsidP="00217C6F">
      <w:pPr>
        <w:pStyle w:val="ListParagraph"/>
        <w:numPr>
          <w:ilvl w:val="0"/>
          <w:numId w:val="2"/>
        </w:numPr>
        <w:rPr>
          <w:rFonts w:cstheme="minorHAnsi"/>
        </w:rPr>
      </w:pPr>
      <w:r w:rsidRPr="00551C35">
        <w:rPr>
          <w:rFonts w:cstheme="minorHAnsi"/>
        </w:rPr>
        <w:t>No carriers, no excuses.</w:t>
      </w:r>
    </w:p>
    <w:p w:rsidR="000F6471" w:rsidRDefault="000F6471" w:rsidP="00217C6F">
      <w:pPr>
        <w:pStyle w:val="ListParagraph"/>
        <w:numPr>
          <w:ilvl w:val="0"/>
          <w:numId w:val="2"/>
        </w:numPr>
        <w:rPr>
          <w:rFonts w:cstheme="minorHAnsi"/>
        </w:rPr>
      </w:pPr>
      <w:r w:rsidRPr="00551C35">
        <w:rPr>
          <w:rFonts w:cstheme="minorHAnsi"/>
        </w:rPr>
        <w:t xml:space="preserve">Secure PPE disposal </w:t>
      </w:r>
      <w:r w:rsidR="004D3088">
        <w:rPr>
          <w:rFonts w:cstheme="minorHAnsi"/>
        </w:rPr>
        <w:t>(</w:t>
      </w:r>
      <w:r w:rsidR="004D3088" w:rsidRPr="00F70148">
        <w:rPr>
          <w:rFonts w:cstheme="minorHAnsi"/>
          <w:color w:val="FF0000"/>
        </w:rPr>
        <w:t>display all PPE icons</w:t>
      </w:r>
      <w:r w:rsidR="00F70148" w:rsidRPr="00F70148">
        <w:rPr>
          <w:rFonts w:cstheme="minorHAnsi"/>
          <w:color w:val="FF0000"/>
        </w:rPr>
        <w:t xml:space="preserve"> and PPE bin</w:t>
      </w:r>
      <w:r w:rsidR="004D3088">
        <w:rPr>
          <w:rFonts w:cstheme="minorHAnsi"/>
        </w:rPr>
        <w:t>)</w:t>
      </w:r>
    </w:p>
    <w:p w:rsidR="004D3088" w:rsidRPr="00551C35" w:rsidRDefault="004D3088" w:rsidP="004D3088">
      <w:pPr>
        <w:pStyle w:val="ListParagraph"/>
        <w:numPr>
          <w:ilvl w:val="1"/>
          <w:numId w:val="2"/>
        </w:numPr>
        <w:rPr>
          <w:rFonts w:cstheme="minorHAnsi"/>
        </w:rPr>
      </w:pPr>
      <w:r>
        <w:rPr>
          <w:rFonts w:cstheme="minorHAnsi"/>
        </w:rPr>
        <w:t xml:space="preserve">EVERYTHING can be collected including branded workwear, footwear with toe caps and oil contaminated gloves! read more here: </w:t>
      </w:r>
      <w:hyperlink r:id="rId6" w:history="1">
        <w:r w:rsidRPr="00914651">
          <w:rPr>
            <w:rStyle w:val="Hyperlink"/>
            <w:rFonts w:cstheme="minorHAnsi"/>
          </w:rPr>
          <w:t>https://pulse.greenham.com/post/working-towards-a-greener-future/</w:t>
        </w:r>
      </w:hyperlink>
      <w:r>
        <w:rPr>
          <w:rFonts w:cstheme="minorHAnsi"/>
        </w:rPr>
        <w:t xml:space="preserve"> </w:t>
      </w:r>
    </w:p>
    <w:p w:rsidR="000F6471" w:rsidRPr="00551C35" w:rsidRDefault="000F6471" w:rsidP="00217C6F">
      <w:pPr>
        <w:pStyle w:val="ListParagraph"/>
        <w:numPr>
          <w:ilvl w:val="0"/>
          <w:numId w:val="2"/>
        </w:numPr>
        <w:rPr>
          <w:rFonts w:cstheme="minorHAnsi"/>
        </w:rPr>
      </w:pPr>
      <w:r w:rsidRPr="00551C35">
        <w:rPr>
          <w:rFonts w:cstheme="minorHAnsi"/>
        </w:rPr>
        <w:t xml:space="preserve">Shoe aid </w:t>
      </w:r>
      <w:r w:rsidR="0064211B">
        <w:rPr>
          <w:rFonts w:cstheme="minorHAnsi"/>
        </w:rPr>
        <w:t>(</w:t>
      </w:r>
      <w:r w:rsidR="0064211B" w:rsidRPr="00F70148">
        <w:rPr>
          <w:rFonts w:cstheme="minorHAnsi"/>
          <w:color w:val="FF0000"/>
        </w:rPr>
        <w:t>shoe aid and rock fall logo</w:t>
      </w:r>
      <w:r w:rsidR="0064211B">
        <w:rPr>
          <w:rFonts w:cstheme="minorHAnsi"/>
        </w:rPr>
        <w:t>)</w:t>
      </w:r>
    </w:p>
    <w:p w:rsidR="00551C35" w:rsidRPr="00551C35" w:rsidRDefault="00551C35" w:rsidP="00551C35">
      <w:pPr>
        <w:pStyle w:val="ListParagraph"/>
        <w:numPr>
          <w:ilvl w:val="0"/>
          <w:numId w:val="2"/>
        </w:numPr>
        <w:rPr>
          <w:rFonts w:cstheme="minorHAnsi"/>
        </w:rPr>
      </w:pPr>
      <w:r w:rsidRPr="00551C35">
        <w:rPr>
          <w:rFonts w:cstheme="minorHAnsi"/>
        </w:rPr>
        <w:t>Personalised branding and embroidery service to enhance corporate identity</w:t>
      </w:r>
      <w:r w:rsidR="0064211B">
        <w:rPr>
          <w:rFonts w:cstheme="minorHAnsi"/>
        </w:rPr>
        <w:t xml:space="preserve"> (</w:t>
      </w:r>
      <w:r w:rsidR="0064211B" w:rsidRPr="00F70148">
        <w:rPr>
          <w:rFonts w:cstheme="minorHAnsi"/>
          <w:color w:val="FF0000"/>
        </w:rPr>
        <w:t>branding image</w:t>
      </w:r>
      <w:r w:rsidR="0064211B">
        <w:rPr>
          <w:rFonts w:cstheme="minorHAnsi"/>
        </w:rPr>
        <w:t>)</w:t>
      </w:r>
    </w:p>
    <w:p w:rsidR="000F6471" w:rsidRPr="00551C35" w:rsidRDefault="00551C35">
      <w:pPr>
        <w:rPr>
          <w:rFonts w:cstheme="minorHAnsi"/>
        </w:rPr>
      </w:pPr>
      <w:r w:rsidRPr="00551C35">
        <w:rPr>
          <w:rFonts w:cstheme="minorHAnsi"/>
          <w:b/>
        </w:rPr>
        <w:t xml:space="preserve">Our new online web portal: Give your business the </w:t>
      </w:r>
      <w:r w:rsidR="000F6471" w:rsidRPr="00551C35">
        <w:rPr>
          <w:rFonts w:cstheme="minorHAnsi"/>
          <w:b/>
        </w:rPr>
        <w:t xml:space="preserve">ADVANTAGE </w:t>
      </w:r>
      <w:r w:rsidRPr="00551C35">
        <w:rPr>
          <w:rFonts w:cstheme="minorHAnsi"/>
        </w:rPr>
        <w:t>(</w:t>
      </w:r>
      <w:r w:rsidRPr="00670022">
        <w:rPr>
          <w:rFonts w:cstheme="minorHAnsi"/>
          <w:color w:val="FF0000"/>
        </w:rPr>
        <w:t>logo</w:t>
      </w:r>
      <w:r w:rsidR="00670022">
        <w:rPr>
          <w:rFonts w:cstheme="minorHAnsi"/>
        </w:rPr>
        <w:t xml:space="preserve"> </w:t>
      </w:r>
      <w:r w:rsidR="00670022" w:rsidRPr="00670022">
        <w:rPr>
          <w:rFonts w:cstheme="minorHAnsi"/>
          <w:color w:val="FF0000"/>
        </w:rPr>
        <w:t>image</w:t>
      </w:r>
      <w:r w:rsidRPr="00551C35">
        <w:rPr>
          <w:rFonts w:cstheme="minorHAnsi"/>
        </w:rPr>
        <w:t>)</w:t>
      </w:r>
    </w:p>
    <w:p w:rsidR="00551C35" w:rsidRPr="00551C35" w:rsidRDefault="00551C35">
      <w:pPr>
        <w:rPr>
          <w:rFonts w:cstheme="minorHAnsi"/>
        </w:rPr>
      </w:pPr>
      <w:r w:rsidRPr="00551C35">
        <w:rPr>
          <w:rFonts w:cstheme="minorHAnsi"/>
        </w:rPr>
        <w:t>When it comes to digital, we mean business. Our online Advantage portal provides a unique digital experience for all businesses of any shape and size. It is fast, efficient and will reduce costly purchase-to-pay process, giving you the ability to tailor product ranges and set budgets. Our aim is to create long term mutually beneficial partnerships with each customer, by providing fixed online ordering. Thousands of registered users can’t be wrong.</w:t>
      </w:r>
    </w:p>
    <w:p w:rsidR="00551C35" w:rsidRPr="00551C35" w:rsidRDefault="00551C35" w:rsidP="00551C35">
      <w:pPr>
        <w:rPr>
          <w:rFonts w:cstheme="minorHAnsi"/>
          <w:b/>
        </w:rPr>
      </w:pPr>
      <w:r w:rsidRPr="00551C35">
        <w:rPr>
          <w:rFonts w:cstheme="minorHAnsi"/>
          <w:b/>
        </w:rPr>
        <w:t>Keeping you safe</w:t>
      </w:r>
    </w:p>
    <w:p w:rsidR="00551C35" w:rsidRPr="00551C35" w:rsidRDefault="00551C35">
      <w:pPr>
        <w:rPr>
          <w:rFonts w:cstheme="minorHAnsi"/>
        </w:rPr>
      </w:pPr>
      <w:r w:rsidRPr="00551C35">
        <w:rPr>
          <w:rFonts w:cstheme="minorHAnsi"/>
        </w:rPr>
        <w:lastRenderedPageBreak/>
        <w:t>We are at the forefront of helping customers comply with the new PPE Regulations which takes effect from April 2018. We work closely with BSIF to ensure we are compliant at every stage of its implementation on your behalf. We will always be ahead of the game in keeping you safe at work.</w:t>
      </w:r>
    </w:p>
    <w:p w:rsidR="00217C6F" w:rsidRPr="00551C35" w:rsidRDefault="00551C35">
      <w:pPr>
        <w:rPr>
          <w:rFonts w:cstheme="minorHAnsi"/>
        </w:rPr>
      </w:pPr>
      <w:r w:rsidRPr="00551C35">
        <w:rPr>
          <w:rFonts w:cstheme="minorHAnsi"/>
        </w:rPr>
        <w:t xml:space="preserve">As part on Bunzl Quality Assurance &amp; Product Testing Facilities, based in Shanghai and at our UK National Distribution Centre, our highly experienced EN ISO 9000 fully accredited auditors operate under our instructions to manage, supervise and approve our suppliers through the selection, approval, </w:t>
      </w:r>
      <w:proofErr w:type="gramStart"/>
      <w:r w:rsidRPr="00551C35">
        <w:rPr>
          <w:rFonts w:cstheme="minorHAnsi"/>
        </w:rPr>
        <w:t>manufacturing</w:t>
      </w:r>
      <w:proofErr w:type="gramEnd"/>
      <w:r w:rsidRPr="00551C35">
        <w:rPr>
          <w:rFonts w:cstheme="minorHAnsi"/>
        </w:rPr>
        <w:t xml:space="preserve"> and inspection process. This ensures our exclusive brands not only meet but also exceed the relevant European standards. </w:t>
      </w:r>
    </w:p>
    <w:p w:rsidR="00551C35" w:rsidRPr="00551C35" w:rsidRDefault="00551C35">
      <w:pPr>
        <w:rPr>
          <w:rFonts w:cstheme="minorHAnsi"/>
          <w:b/>
        </w:rPr>
      </w:pPr>
      <w:r w:rsidRPr="00551C35">
        <w:rPr>
          <w:rFonts w:cstheme="minorHAnsi"/>
          <w:b/>
        </w:rPr>
        <w:t>Constantly updating to meet the latest standards</w:t>
      </w:r>
    </w:p>
    <w:p w:rsidR="00551C35" w:rsidRPr="00551C35" w:rsidRDefault="00551C35">
      <w:pPr>
        <w:rPr>
          <w:rFonts w:cstheme="minorHAnsi"/>
        </w:rPr>
      </w:pPr>
      <w:r w:rsidRPr="00551C35">
        <w:rPr>
          <w:rFonts w:cstheme="minorHAnsi"/>
        </w:rPr>
        <w:t xml:space="preserve">We ensure that the products we supply meet all the required legal and professional industry standards. We work in partnership with SATRA, who have comprehensive facilities for testing the physical, chemical, </w:t>
      </w:r>
      <w:proofErr w:type="gramStart"/>
      <w:r w:rsidRPr="00551C35">
        <w:rPr>
          <w:rFonts w:cstheme="minorHAnsi"/>
        </w:rPr>
        <w:t>environmental</w:t>
      </w:r>
      <w:proofErr w:type="gramEnd"/>
      <w:r w:rsidRPr="00551C35">
        <w:rPr>
          <w:rFonts w:cstheme="minorHAnsi"/>
        </w:rPr>
        <w:t xml:space="preserve"> and flammability properties of material and consumer products. Housed in modern temperature and humidity controlled laboratories, SATRA test a variety of materials including footwear, clothing, personal protective equipment and other types of products including automotive, medical and construction products.</w:t>
      </w:r>
    </w:p>
    <w:p w:rsidR="00551C35" w:rsidRPr="00551C35" w:rsidRDefault="00551C35">
      <w:pPr>
        <w:rPr>
          <w:rFonts w:cstheme="minorHAnsi"/>
        </w:rPr>
      </w:pPr>
      <w:r w:rsidRPr="00551C35">
        <w:rPr>
          <w:rFonts w:cstheme="minorHAnsi"/>
        </w:rPr>
        <w:t>Here are just some of the standard groups we are working with:</w:t>
      </w:r>
    </w:p>
    <w:p w:rsidR="00551C35" w:rsidRPr="00551C35" w:rsidRDefault="00551C35">
      <w:pPr>
        <w:rPr>
          <w:rFonts w:cstheme="minorHAnsi"/>
          <w:b/>
        </w:rPr>
      </w:pPr>
      <w:r w:rsidRPr="00551C35">
        <w:rPr>
          <w:rFonts w:cstheme="minorHAnsi"/>
        </w:rPr>
        <w:t>(</w:t>
      </w:r>
      <w:r w:rsidRPr="00670022">
        <w:rPr>
          <w:rFonts w:cstheme="minorHAnsi"/>
          <w:color w:val="FF0000"/>
        </w:rPr>
        <w:t>Standard groups we work with logos</w:t>
      </w:r>
      <w:r w:rsidRPr="00551C35">
        <w:rPr>
          <w:rFonts w:cstheme="minorHAnsi"/>
        </w:rPr>
        <w:t>)</w:t>
      </w:r>
    </w:p>
    <w:p w:rsidR="00217C6F" w:rsidRPr="00551C35" w:rsidRDefault="00217C6F">
      <w:pPr>
        <w:rPr>
          <w:rFonts w:cstheme="minorHAnsi"/>
        </w:rPr>
      </w:pPr>
    </w:p>
    <w:p w:rsidR="000F6471" w:rsidRPr="00551C35" w:rsidRDefault="00217C6F" w:rsidP="00217C6F">
      <w:pPr>
        <w:pStyle w:val="ListParagraph"/>
        <w:numPr>
          <w:ilvl w:val="0"/>
          <w:numId w:val="1"/>
        </w:numPr>
        <w:rPr>
          <w:rFonts w:cstheme="minorHAnsi"/>
          <w:b/>
          <w:u w:val="single"/>
        </w:rPr>
      </w:pPr>
      <w:r w:rsidRPr="00551C35">
        <w:rPr>
          <w:rFonts w:cstheme="minorHAnsi"/>
          <w:b/>
          <w:u w:val="single"/>
        </w:rPr>
        <w:t>Case Studies &amp; Testimonials</w:t>
      </w:r>
    </w:p>
    <w:p w:rsidR="00217C6F" w:rsidRDefault="00551C35">
      <w:pPr>
        <w:rPr>
          <w:rFonts w:cstheme="minorHAnsi"/>
          <w:shd w:val="clear" w:color="auto" w:fill="FFFFFF"/>
        </w:rPr>
      </w:pPr>
      <w:r w:rsidRPr="00551C35">
        <w:rPr>
          <w:rFonts w:cstheme="minorHAnsi"/>
          <w:shd w:val="clear" w:color="auto" w:fill="FFFFFF"/>
        </w:rPr>
        <w:t>Our principle business sectors are National/Local Government, Contractors, Distribution, Manufacturing, Food Processing, Utilities and Transport.  We support many small and medium sized businesses as well as some of the biggest leading edge international companies with whom we have developed extremely successful partnerships by helping to streamline their supply chain management.</w:t>
      </w:r>
    </w:p>
    <w:p w:rsidR="00670022" w:rsidRDefault="00670022">
      <w:pPr>
        <w:rPr>
          <w:rFonts w:cstheme="minorHAnsi"/>
          <w:shd w:val="clear" w:color="auto" w:fill="FFFFFF"/>
        </w:rPr>
      </w:pPr>
      <w:r>
        <w:rPr>
          <w:rFonts w:cstheme="minorHAnsi"/>
          <w:shd w:val="clear" w:color="auto" w:fill="FFFFFF"/>
        </w:rPr>
        <w:t xml:space="preserve">Video on blog: </w:t>
      </w:r>
      <w:hyperlink r:id="rId7" w:history="1">
        <w:r w:rsidRPr="00370C5B">
          <w:rPr>
            <w:rStyle w:val="Hyperlink"/>
            <w:rFonts w:cstheme="minorHAnsi"/>
            <w:shd w:val="clear" w:color="auto" w:fill="FFFFFF"/>
          </w:rPr>
          <w:t>https://pulse.greenham.com/post/vestas-technology-customer-testimonial/</w:t>
        </w:r>
      </w:hyperlink>
      <w:r>
        <w:rPr>
          <w:rFonts w:cstheme="minorHAnsi"/>
          <w:shd w:val="clear" w:color="auto" w:fill="FFFFFF"/>
        </w:rPr>
        <w:t xml:space="preserve"> </w:t>
      </w:r>
    </w:p>
    <w:p w:rsidR="00551C35" w:rsidRPr="00551C35" w:rsidRDefault="00551C35" w:rsidP="00551C35">
      <w:pPr>
        <w:pStyle w:val="ListParagraph"/>
        <w:numPr>
          <w:ilvl w:val="0"/>
          <w:numId w:val="1"/>
        </w:numPr>
        <w:rPr>
          <w:rFonts w:cstheme="minorHAnsi"/>
          <w:b/>
          <w:u w:val="single"/>
        </w:rPr>
      </w:pPr>
      <w:r w:rsidRPr="00551C35">
        <w:rPr>
          <w:rFonts w:cstheme="minorHAnsi"/>
          <w:b/>
          <w:u w:val="single"/>
        </w:rPr>
        <w:t>Images &amp; videos</w:t>
      </w:r>
    </w:p>
    <w:p w:rsidR="00551C35" w:rsidRDefault="007F6706" w:rsidP="00551C35">
      <w:pPr>
        <w:rPr>
          <w:rFonts w:cstheme="minorHAnsi"/>
        </w:rPr>
      </w:pPr>
      <w:r>
        <w:rPr>
          <w:rFonts w:cstheme="minorHAnsi"/>
        </w:rPr>
        <w:t xml:space="preserve">Images folder included. </w:t>
      </w:r>
    </w:p>
    <w:p w:rsidR="007F6706" w:rsidRDefault="00670022" w:rsidP="00551C35">
      <w:pPr>
        <w:rPr>
          <w:rFonts w:cstheme="minorHAnsi"/>
        </w:rPr>
      </w:pPr>
      <w:r>
        <w:rPr>
          <w:rFonts w:cstheme="minorHAnsi"/>
        </w:rPr>
        <w:t xml:space="preserve">No video – link to blog videos: </w:t>
      </w:r>
      <w:hyperlink r:id="rId8" w:history="1">
        <w:r w:rsidRPr="00370C5B">
          <w:rPr>
            <w:rStyle w:val="Hyperlink"/>
            <w:rFonts w:cstheme="minorHAnsi"/>
          </w:rPr>
          <w:t>https://pulse.greenham.com/post/category/videos/</w:t>
        </w:r>
      </w:hyperlink>
      <w:r>
        <w:rPr>
          <w:rFonts w:cstheme="minorHAnsi"/>
        </w:rPr>
        <w:t xml:space="preserve"> </w:t>
      </w:r>
    </w:p>
    <w:p w:rsidR="007F6706" w:rsidRDefault="007F6706" w:rsidP="007F6706">
      <w:pPr>
        <w:pStyle w:val="ListParagraph"/>
        <w:numPr>
          <w:ilvl w:val="0"/>
          <w:numId w:val="1"/>
        </w:numPr>
        <w:rPr>
          <w:rFonts w:cstheme="minorHAnsi"/>
          <w:b/>
          <w:u w:val="single"/>
        </w:rPr>
      </w:pPr>
      <w:r>
        <w:rPr>
          <w:rFonts w:cstheme="minorHAnsi"/>
          <w:b/>
          <w:u w:val="single"/>
        </w:rPr>
        <w:t>External links</w:t>
      </w:r>
    </w:p>
    <w:p w:rsidR="007F6706" w:rsidRDefault="007F6706" w:rsidP="007F6706">
      <w:pPr>
        <w:rPr>
          <w:rFonts w:cstheme="minorHAnsi"/>
        </w:rPr>
      </w:pPr>
      <w:r>
        <w:rPr>
          <w:rFonts w:cstheme="minorHAnsi"/>
        </w:rPr>
        <w:t>Events: (events attended etc. posted on social media channels)</w:t>
      </w:r>
    </w:p>
    <w:p w:rsidR="007F6706" w:rsidRDefault="007F6706" w:rsidP="007F6706">
      <w:pPr>
        <w:rPr>
          <w:rFonts w:cstheme="minorHAnsi"/>
        </w:rPr>
      </w:pPr>
      <w:r>
        <w:rPr>
          <w:rFonts w:cstheme="minorHAnsi"/>
        </w:rPr>
        <w:t xml:space="preserve">Social Media pages: </w:t>
      </w:r>
      <w:r w:rsidR="00670022">
        <w:rPr>
          <w:rFonts w:cstheme="minorHAnsi"/>
        </w:rPr>
        <w:t>(</w:t>
      </w:r>
      <w:r w:rsidR="00670022" w:rsidRPr="00670022">
        <w:rPr>
          <w:rFonts w:cstheme="minorHAnsi"/>
          <w:color w:val="FF0000"/>
        </w:rPr>
        <w:t>green social media</w:t>
      </w:r>
      <w:r w:rsidR="00493ADE">
        <w:rPr>
          <w:rFonts w:cstheme="minorHAnsi"/>
          <w:color w:val="FF0000"/>
        </w:rPr>
        <w:t xml:space="preserve"> icon</w:t>
      </w:r>
      <w:r w:rsidR="00670022" w:rsidRPr="00670022">
        <w:rPr>
          <w:rFonts w:cstheme="minorHAnsi"/>
          <w:color w:val="FF0000"/>
        </w:rPr>
        <w:t xml:space="preserve"> images</w:t>
      </w:r>
      <w:r w:rsidR="00670022">
        <w:rPr>
          <w:rFonts w:cstheme="minorHAnsi"/>
        </w:rPr>
        <w:t>)</w:t>
      </w:r>
    </w:p>
    <w:p w:rsidR="007F6706" w:rsidRDefault="007F6706" w:rsidP="007F6706">
      <w:pPr>
        <w:pStyle w:val="ListParagraph"/>
        <w:numPr>
          <w:ilvl w:val="0"/>
          <w:numId w:val="3"/>
        </w:numPr>
        <w:rPr>
          <w:rFonts w:cstheme="minorHAnsi"/>
        </w:rPr>
      </w:pPr>
      <w:r>
        <w:rPr>
          <w:rFonts w:cstheme="minorHAnsi"/>
        </w:rPr>
        <w:t xml:space="preserve">Facebook: </w:t>
      </w:r>
      <w:hyperlink r:id="rId9" w:history="1">
        <w:r w:rsidRPr="007C4341">
          <w:rPr>
            <w:rStyle w:val="Hyperlink"/>
            <w:rFonts w:cstheme="minorHAnsi"/>
          </w:rPr>
          <w:t>https://www.facebook.com/GreenhamBunzl/</w:t>
        </w:r>
      </w:hyperlink>
      <w:r>
        <w:rPr>
          <w:rFonts w:cstheme="minorHAnsi"/>
        </w:rPr>
        <w:t xml:space="preserve"> </w:t>
      </w:r>
    </w:p>
    <w:p w:rsidR="007F6706" w:rsidRDefault="007F6706" w:rsidP="007F6706">
      <w:pPr>
        <w:pStyle w:val="ListParagraph"/>
        <w:numPr>
          <w:ilvl w:val="0"/>
          <w:numId w:val="3"/>
        </w:numPr>
        <w:rPr>
          <w:rFonts w:cstheme="minorHAnsi"/>
        </w:rPr>
      </w:pPr>
      <w:r>
        <w:rPr>
          <w:rFonts w:cstheme="minorHAnsi"/>
        </w:rPr>
        <w:t xml:space="preserve">Twitter: </w:t>
      </w:r>
      <w:hyperlink r:id="rId10" w:history="1">
        <w:r w:rsidRPr="007C4341">
          <w:rPr>
            <w:rStyle w:val="Hyperlink"/>
            <w:rFonts w:cstheme="minorHAnsi"/>
          </w:rPr>
          <w:t>https://twitter.com/GreenhamBunzl</w:t>
        </w:r>
      </w:hyperlink>
      <w:r>
        <w:rPr>
          <w:rFonts w:cstheme="minorHAnsi"/>
        </w:rPr>
        <w:t xml:space="preserve"> </w:t>
      </w:r>
    </w:p>
    <w:p w:rsidR="007F6706" w:rsidRDefault="007F6706" w:rsidP="007F6706">
      <w:pPr>
        <w:pStyle w:val="ListParagraph"/>
        <w:numPr>
          <w:ilvl w:val="0"/>
          <w:numId w:val="3"/>
        </w:numPr>
        <w:rPr>
          <w:rFonts w:cstheme="minorHAnsi"/>
        </w:rPr>
      </w:pPr>
      <w:r>
        <w:rPr>
          <w:rFonts w:cstheme="minorHAnsi"/>
        </w:rPr>
        <w:t xml:space="preserve">LinkedIn: </w:t>
      </w:r>
      <w:hyperlink r:id="rId11" w:history="1">
        <w:r w:rsidRPr="007C4341">
          <w:rPr>
            <w:rStyle w:val="Hyperlink"/>
            <w:rFonts w:cstheme="minorHAnsi"/>
          </w:rPr>
          <w:t>https://www.linkedin.com/company/bunzlgreenham/</w:t>
        </w:r>
      </w:hyperlink>
      <w:r>
        <w:rPr>
          <w:rFonts w:cstheme="minorHAnsi"/>
        </w:rPr>
        <w:t xml:space="preserve"> </w:t>
      </w:r>
    </w:p>
    <w:p w:rsidR="007F6706" w:rsidRDefault="007F6706" w:rsidP="007F6706">
      <w:pPr>
        <w:pStyle w:val="ListParagraph"/>
        <w:numPr>
          <w:ilvl w:val="0"/>
          <w:numId w:val="3"/>
        </w:numPr>
        <w:rPr>
          <w:rFonts w:cstheme="minorHAnsi"/>
        </w:rPr>
      </w:pPr>
      <w:r>
        <w:rPr>
          <w:rFonts w:cstheme="minorHAnsi"/>
        </w:rPr>
        <w:lastRenderedPageBreak/>
        <w:t xml:space="preserve">YouTube: </w:t>
      </w:r>
      <w:hyperlink r:id="rId12" w:history="1">
        <w:r w:rsidRPr="007C4341">
          <w:rPr>
            <w:rStyle w:val="Hyperlink"/>
            <w:rFonts w:cstheme="minorHAnsi"/>
          </w:rPr>
          <w:t>https://www.youtube.com/channel/UCz1N4yblw8DCt2i9ACiztBg</w:t>
        </w:r>
      </w:hyperlink>
      <w:r>
        <w:rPr>
          <w:rFonts w:cstheme="minorHAnsi"/>
        </w:rPr>
        <w:t xml:space="preserve"> </w:t>
      </w:r>
    </w:p>
    <w:p w:rsidR="00493ADE" w:rsidRPr="00493ADE" w:rsidRDefault="00493ADE" w:rsidP="00493ADE">
      <w:pPr>
        <w:rPr>
          <w:rFonts w:cstheme="minorHAnsi"/>
        </w:rPr>
      </w:pPr>
      <w:r w:rsidRPr="00493ADE">
        <w:rPr>
          <w:rFonts w:cstheme="minorHAnsi"/>
        </w:rPr>
        <w:t>Where you can find us</w:t>
      </w:r>
      <w:r>
        <w:rPr>
          <w:rFonts w:cstheme="minorHAnsi"/>
        </w:rPr>
        <w:t xml:space="preserve">: </w:t>
      </w:r>
      <w:hyperlink r:id="rId13" w:history="1">
        <w:r w:rsidRPr="0088519E">
          <w:rPr>
            <w:rStyle w:val="Hyperlink"/>
            <w:rFonts w:cstheme="minorHAnsi"/>
          </w:rPr>
          <w:t>https://www.greenham.com/storelist</w:t>
        </w:r>
      </w:hyperlink>
      <w:r>
        <w:rPr>
          <w:rFonts w:cstheme="minorHAnsi"/>
        </w:rPr>
        <w:t xml:space="preserve"> </w:t>
      </w:r>
    </w:p>
    <w:p w:rsidR="007F6706" w:rsidRDefault="007F6706" w:rsidP="007F6706">
      <w:pPr>
        <w:rPr>
          <w:rFonts w:cstheme="minorHAnsi"/>
        </w:rPr>
      </w:pPr>
      <w:r>
        <w:rPr>
          <w:rFonts w:cstheme="minorHAnsi"/>
        </w:rPr>
        <w:t xml:space="preserve">Blogs: </w:t>
      </w:r>
      <w:hyperlink r:id="rId14" w:history="1">
        <w:r w:rsidRPr="007C4341">
          <w:rPr>
            <w:rStyle w:val="Hyperlink"/>
            <w:rFonts w:cstheme="minorHAnsi"/>
          </w:rPr>
          <w:t>https://pulse.greenham.com/</w:t>
        </w:r>
      </w:hyperlink>
      <w:r>
        <w:rPr>
          <w:rFonts w:cstheme="minorHAnsi"/>
        </w:rPr>
        <w:t xml:space="preserve"> </w:t>
      </w:r>
    </w:p>
    <w:p w:rsidR="007F6706" w:rsidRPr="007F6706" w:rsidRDefault="007F6706" w:rsidP="007F6706">
      <w:pPr>
        <w:rPr>
          <w:rFonts w:cstheme="minorHAnsi"/>
        </w:rPr>
      </w:pPr>
      <w:bookmarkStart w:id="0" w:name="_GoBack"/>
      <w:bookmarkEnd w:id="0"/>
    </w:p>
    <w:sectPr w:rsidR="007F6706" w:rsidRPr="007F6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5D92"/>
    <w:multiLevelType w:val="hybridMultilevel"/>
    <w:tmpl w:val="0B3C55D6"/>
    <w:lvl w:ilvl="0" w:tplc="D916B08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729A9"/>
    <w:multiLevelType w:val="hybridMultilevel"/>
    <w:tmpl w:val="E7EE2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F052EA"/>
    <w:multiLevelType w:val="hybridMultilevel"/>
    <w:tmpl w:val="34D0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71"/>
    <w:rsid w:val="000B148D"/>
    <w:rsid w:val="000F6471"/>
    <w:rsid w:val="00217C6F"/>
    <w:rsid w:val="00222666"/>
    <w:rsid w:val="00303840"/>
    <w:rsid w:val="00493ADE"/>
    <w:rsid w:val="004D3088"/>
    <w:rsid w:val="004E2810"/>
    <w:rsid w:val="00551C35"/>
    <w:rsid w:val="0064211B"/>
    <w:rsid w:val="00670022"/>
    <w:rsid w:val="00700D2F"/>
    <w:rsid w:val="007F6706"/>
    <w:rsid w:val="00B24475"/>
    <w:rsid w:val="00E40D46"/>
    <w:rsid w:val="00F70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48D"/>
    <w:rPr>
      <w:rFonts w:ascii="Tahoma" w:hAnsi="Tahoma" w:cs="Tahoma"/>
      <w:sz w:val="16"/>
      <w:szCs w:val="16"/>
    </w:rPr>
  </w:style>
  <w:style w:type="paragraph" w:styleId="ListParagraph">
    <w:name w:val="List Paragraph"/>
    <w:basedOn w:val="Normal"/>
    <w:uiPriority w:val="34"/>
    <w:qFormat/>
    <w:rsid w:val="00217C6F"/>
    <w:pPr>
      <w:ind w:left="720"/>
      <w:contextualSpacing/>
    </w:pPr>
  </w:style>
  <w:style w:type="character" w:styleId="Hyperlink">
    <w:name w:val="Hyperlink"/>
    <w:basedOn w:val="DefaultParagraphFont"/>
    <w:uiPriority w:val="99"/>
    <w:unhideWhenUsed/>
    <w:rsid w:val="007F67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48D"/>
    <w:rPr>
      <w:rFonts w:ascii="Tahoma" w:hAnsi="Tahoma" w:cs="Tahoma"/>
      <w:sz w:val="16"/>
      <w:szCs w:val="16"/>
    </w:rPr>
  </w:style>
  <w:style w:type="paragraph" w:styleId="ListParagraph">
    <w:name w:val="List Paragraph"/>
    <w:basedOn w:val="Normal"/>
    <w:uiPriority w:val="34"/>
    <w:qFormat/>
    <w:rsid w:val="00217C6F"/>
    <w:pPr>
      <w:ind w:left="720"/>
      <w:contextualSpacing/>
    </w:pPr>
  </w:style>
  <w:style w:type="character" w:styleId="Hyperlink">
    <w:name w:val="Hyperlink"/>
    <w:basedOn w:val="DefaultParagraphFont"/>
    <w:uiPriority w:val="99"/>
    <w:unhideWhenUsed/>
    <w:rsid w:val="007F6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lse.greenham.com/post/category/videos/" TargetMode="External"/><Relationship Id="rId13" Type="http://schemas.openxmlformats.org/officeDocument/2006/relationships/hyperlink" Target="https://www.greenham.com/storelist" TargetMode="External"/><Relationship Id="rId3" Type="http://schemas.microsoft.com/office/2007/relationships/stylesWithEffects" Target="stylesWithEffects.xml"/><Relationship Id="rId7" Type="http://schemas.openxmlformats.org/officeDocument/2006/relationships/hyperlink" Target="https://pulse.greenham.com/post/vestas-technology-customer-testimonial/" TargetMode="External"/><Relationship Id="rId12" Type="http://schemas.openxmlformats.org/officeDocument/2006/relationships/hyperlink" Target="https://www.youtube.com/channel/UCz1N4yblw8DCt2i9ACizt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lse.greenham.com/post/working-towards-a-greener-future/" TargetMode="External"/><Relationship Id="rId11" Type="http://schemas.openxmlformats.org/officeDocument/2006/relationships/hyperlink" Target="https://www.linkedin.com/company/bunzlgreenh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reenhamBunzl" TargetMode="External"/><Relationship Id="rId4" Type="http://schemas.openxmlformats.org/officeDocument/2006/relationships/settings" Target="settings.xml"/><Relationship Id="rId9" Type="http://schemas.openxmlformats.org/officeDocument/2006/relationships/hyperlink" Target="https://www.facebook.com/GreenhamBunzl/" TargetMode="External"/><Relationship Id="rId14" Type="http://schemas.openxmlformats.org/officeDocument/2006/relationships/hyperlink" Target="https://pulse.green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Parsons</dc:creator>
  <cp:lastModifiedBy>Olivia Parsons</cp:lastModifiedBy>
  <cp:revision>6</cp:revision>
  <dcterms:created xsi:type="dcterms:W3CDTF">2018-04-04T09:11:00Z</dcterms:created>
  <dcterms:modified xsi:type="dcterms:W3CDTF">2018-04-05T08:32:00Z</dcterms:modified>
</cp:coreProperties>
</file>